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(11/03):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8:59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more with api calls in flutter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the countermeasures page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work with twitter API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Reading through pushes to Github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Pushed changes onto Github with updated fetching of tweets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fixing UI for tweets on app</w:t>
      </w:r>
    </w:p>
    <w:p w:rsidR="00000000" w:rsidDel="00000000" w:rsidP="00000000" w:rsidRDefault="00000000" w:rsidRPr="00000000" w14:paraId="00000062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Dart syntax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7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Implementing Twitter API 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working on API call</w:t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2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Looked into ways to implement a ui for the news page</w:t>
      </w:r>
    </w:p>
    <w:p w:rsidR="00000000" w:rsidDel="00000000" w:rsidP="00000000" w:rsidRDefault="00000000" w:rsidRPr="00000000" w14:paraId="00000076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news page</w:t>
      </w:r>
    </w:p>
    <w:p w:rsidR="00000000" w:rsidDel="00000000" w:rsidP="00000000" w:rsidRDefault="00000000" w:rsidRPr="00000000" w14:paraId="00000078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UI 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B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rsT9f8zWNMEZmwbgzHiGriNfbjg==">AMUW2mVhqGpSzR+DogWwvvafZSDD+36KrDHd+BpXFrXm4u50OHcNfwGvcrYu30JMAV81W0rO4ZWKCFBOqzMlctcPUKyD/pzi9ZW2zFkYTkX42EdQdPuff6Ul991Uheb1/MP4OWRkSey8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